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75F3C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Дело № 5-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>1104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5C7641">
        <w:rPr>
          <w:rFonts w:ascii="Times New Roman" w:eastAsia="Times New Roman" w:hAnsi="Times New Roman" w:cs="Times New Roman"/>
          <w:sz w:val="26"/>
          <w:szCs w:val="26"/>
          <w:lang w:eastAsia="ar-SA"/>
        </w:rPr>
        <w:t>2005</w:t>
      </w:r>
      <w:r w:rsidR="00181FE3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Pr="00D75F3C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</w:p>
    <w:p w:rsidR="00564F39" w:rsidRPr="00D75F3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D75F3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D75F3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4C7A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октября</w:t>
      </w:r>
      <w:r w:rsidRPr="00D75F3C" w:rsidR="004870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75F3C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75F3C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75F3C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D75F3C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D75F3C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D75F3C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D75F3C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D75F3C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D75F3C" w:rsid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D75F3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D75F3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D75F3C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</w:t>
      </w:r>
      <w:r w:rsidRPr="00D75F3C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</w:t>
      </w:r>
      <w:r w:rsidRPr="00D75F3C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омного округа-Югры</w:t>
      </w:r>
      <w:r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>, и.о.</w:t>
      </w:r>
      <w:r w:rsidRPr="00D75F3C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645FCD"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ирово</w:t>
      </w:r>
      <w:r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645FCD"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</w:t>
      </w:r>
      <w:r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645FCD"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участка № </w:t>
      </w:r>
      <w:r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645FCD" w:rsidR="00645F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округа-Югры </w:t>
      </w:r>
      <w:r w:rsidRPr="00D75F3C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 Таскаева</w:t>
      </w:r>
      <w:r w:rsidR="006F6E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D75F3C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административном правонарушении в отношении:</w:t>
      </w:r>
    </w:p>
    <w:p w:rsidR="001C2205" w:rsidRPr="00D75F3C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Петерса АЮ</w:t>
      </w:r>
      <w:r w:rsidRPr="005C7641" w:rsidR="005C764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C7641" w:rsidR="005C764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 работающего АО «***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»,</w:t>
      </w:r>
      <w:r w:rsidRPr="005C7641" w:rsidR="005C764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зарегистрированного и проживающего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5C7641" w:rsidR="005C764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паспортные данные: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</w:p>
    <w:p w:rsidR="00564F39" w:rsidRPr="00D75F3C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D75F3C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C8356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15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08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 w:rsidR="002F5D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4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года </w:t>
      </w:r>
      <w:r w:rsidRPr="00C83564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C83564" w:rsidR="00FC3A01">
        <w:rPr>
          <w:rFonts w:ascii="Times New Roman" w:hAnsi="Times New Roman" w:cs="Times New Roman"/>
          <w:sz w:val="26"/>
          <w:szCs w:val="26"/>
        </w:rPr>
        <w:t xml:space="preserve">,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А.Ю.</w:t>
      </w:r>
      <w:r w:rsidRPr="00C83564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D97D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50</w:t>
      </w:r>
      <w:r w:rsidRPr="00C83564" w:rsidR="003632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83564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86</w:t>
      </w:r>
      <w:r w:rsidRPr="00C83564" w:rsidR="001679B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291308</w:t>
      </w:r>
      <w:r w:rsidRPr="00C83564" w:rsidR="00FC3A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C83564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C83564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C83564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15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C83564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C83564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</w:t>
      </w:r>
      <w:r w:rsidRPr="00C83564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C83564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C83564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00E62" w:rsidRPr="00C8356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 А.Ю.</w:t>
      </w:r>
      <w:r w:rsidRPr="00C83564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C83564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C83564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564F39" w:rsidRPr="00C8356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Петерса А.Ю.</w:t>
      </w:r>
      <w:r w:rsidRPr="00C83564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83564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исследовав материалы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административного дела, считает, что вин</w:t>
      </w:r>
      <w:r w:rsidRPr="00C83564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Петерса А.Ю.</w:t>
      </w:r>
      <w:r w:rsidRPr="00C83564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81FE3" w:rsidP="00181FE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C83564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C83564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 № </w:t>
      </w:r>
      <w:r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292387 от 23.10</w:t>
      </w:r>
      <w:r w:rsidRPr="00C83564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4 </w:t>
      </w:r>
      <w:r w:rsidRPr="00C83564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C83564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 А.Ю.</w:t>
      </w:r>
      <w:r w:rsidRPr="00C83564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C83564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Петерса А.Ю.</w:t>
      </w:r>
      <w:r w:rsidRPr="00C83564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685C4C" w:rsidRPr="00C83564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C83564" w:rsidR="000B3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ИМВ</w:t>
      </w:r>
      <w:r w:rsidRPr="00C83564" w:rsidR="0036324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 ППСП</w:t>
      </w:r>
      <w:r w:rsidRPr="00C8356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ОМВД России по г. Нефтеюганску</w:t>
      </w:r>
      <w:r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23.11.2024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г.</w:t>
      </w:r>
      <w:r w:rsidRPr="00C8356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;   </w:t>
      </w:r>
    </w:p>
    <w:p w:rsidR="0036324C" w:rsidRPr="00C83564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копией постановления по делу об административном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правонарушении</w:t>
      </w:r>
      <w:r w:rsidRPr="00C835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A2FB2"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86№291308 от 04.06.2024 </w:t>
      </w:r>
      <w:r w:rsidRPr="00C83564" w:rsidR="00FC3A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ода, из которого следует, что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 А.Ю.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 административному наказ</w:t>
      </w:r>
      <w:r w:rsidRPr="00C83564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</w:t>
      </w:r>
      <w:r w:rsidRPr="00C83564" w:rsidR="00FC3A0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предусмотренному ст. 20.21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>50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0 рублей, постано</w:t>
      </w:r>
      <w:r w:rsidR="00181F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вление вступило в законную 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силу 15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6.2024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C83564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Петерса А.Ю.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6A2FB2">
        <w:rPr>
          <w:rFonts w:ascii="Times New Roman" w:eastAsia="Times New Roman" w:hAnsi="Times New Roman" w:cs="Times New Roman"/>
          <w:sz w:val="26"/>
          <w:szCs w:val="26"/>
          <w:lang w:eastAsia="ar-SA"/>
        </w:rPr>
        <w:t>10.2024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C83564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Петерса А.Ю.</w:t>
      </w:r>
      <w:r w:rsidRPr="00C83564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 А.Ю.</w:t>
      </w:r>
      <w:r w:rsidRPr="00C83564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штрафов.</w:t>
      </w:r>
    </w:p>
    <w:p w:rsidR="00564F39" w:rsidRPr="00C8356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C83564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C83564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C835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C8356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РФ последним днем оплаты штрафа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Петерсом А.Ю.</w:t>
      </w:r>
      <w:r w:rsidRPr="00C83564" w:rsidR="00475C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14</w:t>
      </w:r>
      <w:r w:rsidRPr="00C83564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08</w:t>
      </w:r>
      <w:r w:rsidRPr="00C83564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C83564" w:rsidR="002F5D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="006A2FB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C83564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C8356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C83564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C76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Петерса А.Ю.</w:t>
      </w:r>
      <w:r w:rsidRPr="00C83564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C83564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C83564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C83564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C83564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C83564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C83564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C83564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C83564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C8356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кавшегося к административной ответственности. </w:t>
      </w:r>
    </w:p>
    <w:p w:rsidR="009027D6" w:rsidRPr="00C8356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C83564" w:rsidR="00D75F3C">
        <w:rPr>
          <w:rFonts w:ascii="Times New Roman" w:eastAsia="Calibri" w:hAnsi="Times New Roman" w:cs="Times New Roman"/>
          <w:sz w:val="26"/>
          <w:szCs w:val="26"/>
          <w:lang w:eastAsia="ru-RU"/>
        </w:rPr>
        <w:t>министративных правонарушениях,</w:t>
      </w:r>
      <w:r w:rsidRPr="00C83564" w:rsidR="00FC3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мировой </w:t>
      </w:r>
      <w:r w:rsidRPr="00C83564">
        <w:rPr>
          <w:rFonts w:ascii="Times New Roman" w:eastAsia="Calibri" w:hAnsi="Times New Roman" w:cs="Times New Roman"/>
          <w:sz w:val="26"/>
          <w:szCs w:val="26"/>
          <w:lang w:eastAsia="ru-RU"/>
        </w:rPr>
        <w:t>судья признает признание вины.</w:t>
      </w:r>
    </w:p>
    <w:p w:rsidR="009027D6" w:rsidRPr="00C8356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Обстоятельств, 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отягчающих административную ответственность, в соответствии со ст. 4.3 Кодекса Российской Федерации об административных правонарушениях, не </w:t>
      </w:r>
      <w:r w:rsidRPr="00C83564" w:rsidR="00D75F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усматривается</w:t>
      </w:r>
      <w:r w:rsidRPr="00C835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82227" w:rsidRPr="00C8356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3564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</w:t>
      </w:r>
      <w:r w:rsidRPr="00C83564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мировой судья,</w:t>
      </w:r>
    </w:p>
    <w:p w:rsidR="00D75F3C" w:rsidRPr="00C83564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C83564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564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C83564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9027D6" w:rsidRPr="00C83564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7641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Петерса</w:t>
      </w:r>
      <w:r w:rsidRPr="005C764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АЮ</w:t>
      </w:r>
      <w:r w:rsidRPr="00C83564">
        <w:rPr>
          <w:rFonts w:ascii="Times New Roman" w:hAnsi="Times New Roman" w:cs="Times New Roman"/>
          <w:sz w:val="26"/>
          <w:szCs w:val="26"/>
        </w:rPr>
        <w:t xml:space="preserve"> </w:t>
      </w:r>
      <w:r w:rsidRPr="00C83564" w:rsidR="002822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83564" w:rsidR="0036324C">
        <w:rPr>
          <w:rFonts w:ascii="Times New Roman" w:hAnsi="Times New Roman" w:cs="Times New Roman"/>
          <w:sz w:val="26"/>
          <w:szCs w:val="26"/>
        </w:rPr>
        <w:t>1</w:t>
      </w:r>
      <w:r w:rsidR="001C2205">
        <w:rPr>
          <w:rFonts w:ascii="Times New Roman" w:hAnsi="Times New Roman" w:cs="Times New Roman"/>
          <w:sz w:val="26"/>
          <w:szCs w:val="26"/>
        </w:rPr>
        <w:t>0</w:t>
      </w:r>
      <w:r w:rsidR="00D97D91">
        <w:rPr>
          <w:rFonts w:ascii="Times New Roman" w:hAnsi="Times New Roman" w:cs="Times New Roman"/>
          <w:sz w:val="26"/>
          <w:szCs w:val="26"/>
        </w:rPr>
        <w:t>0</w:t>
      </w:r>
      <w:r w:rsidRPr="00C83564" w:rsidR="00FA266C">
        <w:rPr>
          <w:rFonts w:ascii="Times New Roman" w:hAnsi="Times New Roman" w:cs="Times New Roman"/>
          <w:sz w:val="26"/>
          <w:szCs w:val="26"/>
        </w:rPr>
        <w:t>0</w:t>
      </w:r>
      <w:r w:rsidRPr="00C83564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Pr="00C83564" w:rsidR="0036324C">
        <w:rPr>
          <w:rFonts w:ascii="Times New Roman" w:hAnsi="Times New Roman" w:cs="Times New Roman"/>
          <w:sz w:val="26"/>
          <w:szCs w:val="26"/>
        </w:rPr>
        <w:t>одна тысяча</w:t>
      </w:r>
      <w:r w:rsidRPr="00C83564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9027D6" w:rsidRPr="00C83564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FB2">
        <w:rPr>
          <w:rFonts w:ascii="Times New Roman" w:hAnsi="Times New Roman" w:cs="Times New Roman"/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6A2FB2">
        <w:rPr>
          <w:rFonts w:ascii="Times New Roman" w:hAnsi="Times New Roman" w:cs="Times New Roman"/>
          <w:sz w:val="26"/>
          <w:szCs w:val="26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6A2FB2">
        <w:rPr>
          <w:rFonts w:ascii="Times New Roman" w:hAnsi="Times New Roman" w:cs="Times New Roman"/>
          <w:sz w:val="26"/>
          <w:szCs w:val="26"/>
        </w:rPr>
        <w:t>874000 КБК 7201160120301900014</w:t>
      </w:r>
      <w:r>
        <w:rPr>
          <w:rFonts w:ascii="Times New Roman" w:hAnsi="Times New Roman" w:cs="Times New Roman"/>
          <w:sz w:val="26"/>
          <w:szCs w:val="26"/>
        </w:rPr>
        <w:t xml:space="preserve">0 УИН </w:t>
      </w:r>
      <w:r w:rsidRPr="006A2FB2">
        <w:rPr>
          <w:rFonts w:ascii="Times New Roman" w:hAnsi="Times New Roman" w:cs="Times New Roman"/>
          <w:sz w:val="26"/>
          <w:szCs w:val="26"/>
        </w:rPr>
        <w:t>0412365400415011042420176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2227" w:rsidRPr="00C83564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564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C83564">
        <w:rPr>
          <w:rFonts w:ascii="Times New Roman" w:hAnsi="Times New Roman" w:cs="Times New Roman"/>
          <w:sz w:val="26"/>
          <w:szCs w:val="26"/>
        </w:rPr>
        <w:t xml:space="preserve"> постановления, предусмотренных </w:t>
      </w:r>
      <w:hyperlink w:anchor="sub_315" w:history="1">
        <w:r w:rsidRPr="00C83564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31.5</w:t>
        </w:r>
      </w:hyperlink>
      <w:r w:rsidRPr="00C83564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82227" w:rsidRPr="00C83564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56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C83564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C83564">
        <w:rPr>
          <w:rFonts w:ascii="Times New Roman" w:hAnsi="Times New Roman" w:cs="Times New Roman"/>
          <w:sz w:val="26"/>
          <w:szCs w:val="26"/>
        </w:rPr>
        <w:t xml:space="preserve">. В этот же срок постановление может быть опротестовано прокурором.       </w:t>
      </w:r>
    </w:p>
    <w:p w:rsidR="00AF6A41" w:rsidRPr="00D75F3C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266C" w:rsidRPr="00D75F3C" w:rsidP="005C01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75F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5F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907" w:rsidRPr="00D75F3C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75F3C">
        <w:rPr>
          <w:rFonts w:ascii="Times New Roman" w:hAnsi="Times New Roman" w:cs="Times New Roman"/>
          <w:sz w:val="26"/>
          <w:szCs w:val="26"/>
        </w:rPr>
        <w:t xml:space="preserve"> </w:t>
      </w:r>
      <w:r w:rsidRPr="00D75F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5F3C" w:rsidR="00282227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D75F3C">
        <w:rPr>
          <w:rFonts w:ascii="Times New Roman" w:hAnsi="Times New Roman" w:cs="Times New Roman"/>
          <w:sz w:val="26"/>
          <w:szCs w:val="26"/>
        </w:rPr>
        <w:t xml:space="preserve">  </w:t>
      </w:r>
      <w:r w:rsidRPr="00D75F3C">
        <w:rPr>
          <w:rFonts w:ascii="Times New Roman" w:hAnsi="Times New Roman" w:cs="Times New Roman"/>
          <w:sz w:val="26"/>
          <w:szCs w:val="26"/>
        </w:rPr>
        <w:t xml:space="preserve">                           Е.А. Таскаева</w:t>
      </w:r>
    </w:p>
    <w:p w:rsidR="00282227" w:rsidRPr="00D75F3C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D41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D75F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75F3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F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679BF"/>
    <w:rsid w:val="001704CF"/>
    <w:rsid w:val="00172B46"/>
    <w:rsid w:val="00181FE3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5C62"/>
    <w:rsid w:val="00487069"/>
    <w:rsid w:val="0049007B"/>
    <w:rsid w:val="00490A9C"/>
    <w:rsid w:val="004C7A85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C01EA"/>
    <w:rsid w:val="005C7641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5FCD"/>
    <w:rsid w:val="0064607C"/>
    <w:rsid w:val="006535C8"/>
    <w:rsid w:val="00663C49"/>
    <w:rsid w:val="0068014A"/>
    <w:rsid w:val="00684E0E"/>
    <w:rsid w:val="00685C4C"/>
    <w:rsid w:val="00693CA2"/>
    <w:rsid w:val="006A2FB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77DEA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6AF07A-859B-4AB6-A7F6-06DE081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31FA-6BB1-4A65-A8DE-0581B586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